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C5294" w14:textId="77777777" w:rsidR="00FD1476" w:rsidRDefault="00FD1476" w:rsidP="00FD1476">
      <w:pPr>
        <w:pStyle w:val="a4"/>
      </w:pPr>
      <w:r>
        <w:rPr>
          <w:rFonts w:hint="eastAsia"/>
        </w:rPr>
        <w:t>公共数据申请文档</w:t>
      </w:r>
    </w:p>
    <w:p w14:paraId="7F27307E" w14:textId="77777777" w:rsidR="00FD1476" w:rsidRDefault="00FD1476" w:rsidP="003F7237">
      <w:pPr>
        <w:ind w:left="360" w:hanging="360"/>
      </w:pPr>
    </w:p>
    <w:p w14:paraId="4F8365C8" w14:textId="77777777" w:rsidR="003F7237" w:rsidRDefault="003F7237" w:rsidP="003F723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进入信息门户，在业务直通车中找到数据治理平台应用</w:t>
      </w:r>
    </w:p>
    <w:p w14:paraId="7EE49B8B" w14:textId="77777777" w:rsidR="003F7237" w:rsidRDefault="003F7237" w:rsidP="003F7237"/>
    <w:p w14:paraId="2330274C" w14:textId="77777777" w:rsidR="003F7237" w:rsidRDefault="003F7237" w:rsidP="003F7237">
      <w:r>
        <w:rPr>
          <w:noProof/>
        </w:rPr>
        <w:drawing>
          <wp:inline distT="0" distB="0" distL="0" distR="0" wp14:anchorId="5A88E10E" wp14:editId="502EC295">
            <wp:extent cx="5274310" cy="2719705"/>
            <wp:effectExtent l="0" t="0" r="2540" b="4445"/>
            <wp:docPr id="10495973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59738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05592" w14:textId="77777777" w:rsidR="003F7237" w:rsidRDefault="003F7237" w:rsidP="003F7237"/>
    <w:p w14:paraId="4FBF760A" w14:textId="77777777" w:rsidR="003F7237" w:rsidRDefault="003F7237" w:rsidP="003F7237">
      <w:r>
        <w:rPr>
          <w:rFonts w:hint="eastAsia"/>
        </w:rPr>
        <w:t>2、进入到公共数据平台之后，选择数据目录，然后在数据目录下选择数据集。</w:t>
      </w:r>
    </w:p>
    <w:p w14:paraId="7F2039B7" w14:textId="77777777" w:rsidR="003F7237" w:rsidRDefault="003F7237" w:rsidP="003F7237"/>
    <w:p w14:paraId="12532AC1" w14:textId="77777777" w:rsidR="003F7237" w:rsidRDefault="003F7237" w:rsidP="003F7237">
      <w:r>
        <w:rPr>
          <w:noProof/>
        </w:rPr>
        <w:drawing>
          <wp:inline distT="0" distB="0" distL="0" distR="0" wp14:anchorId="2CEBA892" wp14:editId="67AEA5BB">
            <wp:extent cx="5274310" cy="3048635"/>
            <wp:effectExtent l="0" t="0" r="2540" b="0"/>
            <wp:docPr id="12281659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16597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BD89A" w14:textId="77777777" w:rsidR="003F7237" w:rsidRDefault="003F7237" w:rsidP="003F7237"/>
    <w:p w14:paraId="44D13F0C" w14:textId="77777777" w:rsidR="003F7237" w:rsidRPr="00884072" w:rsidRDefault="003F7237" w:rsidP="003F7237">
      <w:pPr>
        <w:pStyle w:val="a3"/>
        <w:numPr>
          <w:ilvl w:val="0"/>
          <w:numId w:val="2"/>
        </w:numPr>
        <w:ind w:firstLineChars="0"/>
        <w:rPr>
          <w:color w:val="FF0000"/>
        </w:rPr>
      </w:pPr>
      <w:r>
        <w:rPr>
          <w:rFonts w:hint="eastAsia"/>
        </w:rPr>
        <w:t>选择需要对接的共享数据点击进去。也可以通过搜索框按关键词搜索。或者左侧目录点击分类进行筛选。</w:t>
      </w:r>
      <w:r w:rsidRPr="00884072">
        <w:rPr>
          <w:rFonts w:hint="eastAsia"/>
          <w:color w:val="FF0000"/>
        </w:rPr>
        <w:t>使用频率最高的数据可在业务分类中的“常用数据”项中查看。</w:t>
      </w:r>
    </w:p>
    <w:p w14:paraId="2A6C848E" w14:textId="77777777" w:rsidR="003F7237" w:rsidRDefault="003F7237" w:rsidP="003F7237">
      <w:r>
        <w:rPr>
          <w:noProof/>
        </w:rPr>
        <w:lastRenderedPageBreak/>
        <w:drawing>
          <wp:inline distT="0" distB="0" distL="0" distR="0" wp14:anchorId="3218D5B8" wp14:editId="7DCBC510">
            <wp:extent cx="5274310" cy="2845435"/>
            <wp:effectExtent l="0" t="0" r="2540" b="0"/>
            <wp:docPr id="12399906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99066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60338" w14:textId="77777777" w:rsidR="003F7237" w:rsidRDefault="003F7237" w:rsidP="003F7237">
      <w:r>
        <w:rPr>
          <w:noProof/>
        </w:rPr>
        <w:drawing>
          <wp:inline distT="0" distB="0" distL="0" distR="0" wp14:anchorId="0D53F31F" wp14:editId="68A2ACEC">
            <wp:extent cx="5274310" cy="3298825"/>
            <wp:effectExtent l="0" t="0" r="2540" b="0"/>
            <wp:docPr id="17035145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51454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647B1" w14:textId="77777777" w:rsidR="003F7237" w:rsidRDefault="003F7237" w:rsidP="003F7237"/>
    <w:p w14:paraId="22095507" w14:textId="77777777" w:rsidR="003F7237" w:rsidRDefault="003F7237" w:rsidP="003F7237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点击进来之后选择申请数据。申请数据的方式一共有三种，分别是API、ETL、CSV，三者都需要维护一个应用，可以点击去创建应用（创建应用主要是以便于统计分析每个表数据的来源去向；并且在审核人员审核的时候也可以查看到是什么应用申请的数据），创建一个应用申请数据。采用</w:t>
      </w:r>
      <w:r>
        <w:t>E</w:t>
      </w:r>
      <w:r>
        <w:rPr>
          <w:rFonts w:hint="eastAsia"/>
        </w:rPr>
        <w:t>TL方式，额外还要添加一个数据源（该申请方式，可以在添加的数据源中创建好相应的表结构）；前面两个方式适用于系统对接，选择前面两种</w:t>
      </w:r>
      <w:r w:rsidRPr="00EA5F2B">
        <w:rPr>
          <w:rFonts w:hint="eastAsia"/>
          <w:color w:val="FF0000"/>
        </w:rPr>
        <w:t>数据申请方式建议在选择有效时间的时候选择时间长一点，如时间过期了，</w:t>
      </w:r>
      <w:r>
        <w:rPr>
          <w:rFonts w:hint="eastAsia"/>
          <w:color w:val="FF0000"/>
        </w:rPr>
        <w:t>API</w:t>
      </w:r>
      <w:r w:rsidRPr="00EA5F2B">
        <w:rPr>
          <w:rFonts w:hint="eastAsia"/>
          <w:color w:val="FF0000"/>
        </w:rPr>
        <w:t>接口和</w:t>
      </w:r>
      <w:r>
        <w:rPr>
          <w:rFonts w:hint="eastAsia"/>
          <w:color w:val="FF0000"/>
        </w:rPr>
        <w:t>ETL</w:t>
      </w:r>
      <w:r w:rsidRPr="00EA5F2B">
        <w:rPr>
          <w:rFonts w:hint="eastAsia"/>
          <w:color w:val="FF0000"/>
        </w:rPr>
        <w:t>交换任务就会失效</w:t>
      </w:r>
      <w:r>
        <w:rPr>
          <w:rFonts w:hint="eastAsia"/>
        </w:rPr>
        <w:t>。</w:t>
      </w:r>
      <w:r>
        <w:t>C</w:t>
      </w:r>
      <w:r>
        <w:rPr>
          <w:rFonts w:hint="eastAsia"/>
        </w:rPr>
        <w:t>SV申请数据就可以申请通过之后直接下载出来使用。</w:t>
      </w:r>
    </w:p>
    <w:p w14:paraId="5B0FAD9B" w14:textId="77777777" w:rsidR="003F7237" w:rsidRDefault="003F7237" w:rsidP="003F7237">
      <w:r>
        <w:rPr>
          <w:noProof/>
        </w:rPr>
        <w:lastRenderedPageBreak/>
        <w:drawing>
          <wp:inline distT="0" distB="0" distL="0" distR="0" wp14:anchorId="43D0D092" wp14:editId="3CDE4E07">
            <wp:extent cx="5274310" cy="2719705"/>
            <wp:effectExtent l="0" t="0" r="2540" b="4445"/>
            <wp:docPr id="6769260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92602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3F8C4" w14:textId="77777777" w:rsidR="003F7237" w:rsidRDefault="003F7237" w:rsidP="003F7237"/>
    <w:p w14:paraId="78EB286E" w14:textId="77777777" w:rsidR="003F7237" w:rsidRDefault="003F7237" w:rsidP="003F7237">
      <w:r>
        <w:rPr>
          <w:rFonts w:hint="eastAsia"/>
        </w:rPr>
        <w:t>申请API界面如下（调用IP为校内IP）</w:t>
      </w:r>
    </w:p>
    <w:p w14:paraId="707AEAC3" w14:textId="77777777" w:rsidR="003F7237" w:rsidRDefault="003F7237" w:rsidP="003F7237"/>
    <w:p w14:paraId="368D1CC6" w14:textId="77777777" w:rsidR="003F7237" w:rsidRDefault="003F7237" w:rsidP="003F7237">
      <w:r>
        <w:rPr>
          <w:noProof/>
        </w:rPr>
        <w:drawing>
          <wp:inline distT="0" distB="0" distL="0" distR="0" wp14:anchorId="376425FB" wp14:editId="1811D3F2">
            <wp:extent cx="5274310" cy="3298825"/>
            <wp:effectExtent l="0" t="0" r="2540" b="0"/>
            <wp:docPr id="20905664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56642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59AFD" w14:textId="77777777" w:rsidR="003F7237" w:rsidRDefault="003F7237" w:rsidP="003F7237"/>
    <w:p w14:paraId="2C67CB8E" w14:textId="77777777" w:rsidR="003F7237" w:rsidRDefault="003F7237" w:rsidP="003F7237">
      <w:r>
        <w:rPr>
          <w:rFonts w:hint="eastAsia"/>
        </w:rPr>
        <w:t>申请ETL界面如下</w:t>
      </w:r>
    </w:p>
    <w:p w14:paraId="24F8D2CA" w14:textId="77777777" w:rsidR="003F7237" w:rsidRDefault="003F7237" w:rsidP="003F7237">
      <w:r>
        <w:rPr>
          <w:noProof/>
        </w:rPr>
        <w:lastRenderedPageBreak/>
        <w:drawing>
          <wp:inline distT="0" distB="0" distL="0" distR="0" wp14:anchorId="7EFCA282" wp14:editId="3CF34CE3">
            <wp:extent cx="5274310" cy="2874010"/>
            <wp:effectExtent l="0" t="0" r="2540" b="2540"/>
            <wp:docPr id="3698176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81763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B5ECE" w14:textId="77777777" w:rsidR="003F7237" w:rsidRDefault="003F7237" w:rsidP="003F7237"/>
    <w:p w14:paraId="4730F35B" w14:textId="77777777" w:rsidR="003F7237" w:rsidRDefault="003F7237" w:rsidP="003F7237">
      <w:r>
        <w:rPr>
          <w:rFonts w:hint="eastAsia"/>
        </w:rPr>
        <w:t>申请CVS界面如下</w:t>
      </w:r>
    </w:p>
    <w:p w14:paraId="3BF4C0E7" w14:textId="77777777" w:rsidR="003F7237" w:rsidRDefault="003F7237" w:rsidP="003F7237"/>
    <w:p w14:paraId="37992567" w14:textId="77777777" w:rsidR="003F7237" w:rsidRDefault="003F7237" w:rsidP="003F7237">
      <w:r>
        <w:rPr>
          <w:noProof/>
        </w:rPr>
        <w:drawing>
          <wp:inline distT="0" distB="0" distL="0" distR="0" wp14:anchorId="5CD97D73" wp14:editId="1EAE8E94">
            <wp:extent cx="5274310" cy="2883535"/>
            <wp:effectExtent l="0" t="0" r="2540" b="0"/>
            <wp:docPr id="8519489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94893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C9ED6" w14:textId="77777777" w:rsidR="003F7237" w:rsidRDefault="003F7237" w:rsidP="003F7237"/>
    <w:p w14:paraId="75A636FB" w14:textId="77777777" w:rsidR="003F7237" w:rsidRDefault="003F7237" w:rsidP="003F7237">
      <w:r>
        <w:rPr>
          <w:rFonts w:hint="eastAsia"/>
        </w:rPr>
        <w:t>如果所需的数据在多个表中，可以选择加入申请包，进行批量申请，然后进行申请格式选择。</w:t>
      </w:r>
    </w:p>
    <w:p w14:paraId="049820B7" w14:textId="77777777" w:rsidR="003F7237" w:rsidRDefault="003F7237" w:rsidP="003F7237">
      <w:r>
        <w:rPr>
          <w:noProof/>
        </w:rPr>
        <w:lastRenderedPageBreak/>
        <w:drawing>
          <wp:inline distT="0" distB="0" distL="0" distR="0" wp14:anchorId="29A08987" wp14:editId="0EC8B7A5">
            <wp:extent cx="5274310" cy="3002915"/>
            <wp:effectExtent l="0" t="0" r="2540" b="6985"/>
            <wp:docPr id="19091366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13669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BC4C0" w14:textId="77777777" w:rsidR="003F7237" w:rsidRDefault="003F7237" w:rsidP="003F7237">
      <w:r>
        <w:rPr>
          <w:noProof/>
        </w:rPr>
        <w:drawing>
          <wp:inline distT="0" distB="0" distL="0" distR="0" wp14:anchorId="4539DFE0" wp14:editId="584E7149">
            <wp:extent cx="5274310" cy="3298825"/>
            <wp:effectExtent l="0" t="0" r="2540" b="0"/>
            <wp:docPr id="17088050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80506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7E366" w14:textId="77777777" w:rsidR="003F7237" w:rsidRDefault="003F7237" w:rsidP="003F7237">
      <w:r>
        <w:rPr>
          <w:noProof/>
        </w:rPr>
        <w:lastRenderedPageBreak/>
        <w:drawing>
          <wp:inline distT="0" distB="0" distL="0" distR="0" wp14:anchorId="545CE059" wp14:editId="0A17A694">
            <wp:extent cx="5274310" cy="3298825"/>
            <wp:effectExtent l="0" t="0" r="2540" b="0"/>
            <wp:docPr id="7443381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33811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B9E3D" w14:textId="77777777" w:rsidR="003F7237" w:rsidRDefault="003F7237" w:rsidP="003F7237">
      <w:r>
        <w:rPr>
          <w:noProof/>
        </w:rPr>
        <w:drawing>
          <wp:inline distT="0" distB="0" distL="0" distR="0" wp14:anchorId="485E32FD" wp14:editId="60D6E8BA">
            <wp:extent cx="5274310" cy="2896235"/>
            <wp:effectExtent l="0" t="0" r="2540" b="0"/>
            <wp:docPr id="8908712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87128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2705D" w14:textId="77777777" w:rsidR="003F7237" w:rsidRDefault="003F7237" w:rsidP="003F7237"/>
    <w:p w14:paraId="429D7055" w14:textId="77777777" w:rsidR="003F7237" w:rsidRDefault="003F7237" w:rsidP="003F7237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申请数据完成并且审核通过之后，同样是登陆到公共数据平台，找到个人中心</w:t>
      </w:r>
      <w:r>
        <w:sym w:font="Wingdings" w:char="F0E0"/>
      </w:r>
      <w:r>
        <w:rPr>
          <w:rFonts w:hint="eastAsia"/>
        </w:rPr>
        <w:t>我的数据，在这里可以看到自己的申请记录，以及申请数据。</w:t>
      </w:r>
    </w:p>
    <w:p w14:paraId="2CEB50D6" w14:textId="77777777" w:rsidR="003F7237" w:rsidRDefault="003F7237" w:rsidP="003F7237">
      <w:r>
        <w:rPr>
          <w:noProof/>
        </w:rPr>
        <w:lastRenderedPageBreak/>
        <w:drawing>
          <wp:inline distT="0" distB="0" distL="0" distR="0" wp14:anchorId="2FAB1917" wp14:editId="51EE41F3">
            <wp:extent cx="5274310" cy="2719705"/>
            <wp:effectExtent l="0" t="0" r="2540" b="4445"/>
            <wp:docPr id="21357333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73331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32225" w14:textId="49C57B7D" w:rsidR="003F7237" w:rsidRDefault="003F7237"/>
    <w:p w14:paraId="4CB6BA66" w14:textId="64D616CE" w:rsidR="00EE7F3B" w:rsidRDefault="00EE7F3B" w:rsidP="00EE7F3B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申请的API数据在个人中心</w:t>
      </w:r>
      <w:r w:rsidR="007E7DCE">
        <w:sym w:font="Wingdings" w:char="F0E0"/>
      </w:r>
      <w:r>
        <w:rPr>
          <w:rFonts w:hint="eastAsia"/>
        </w:rPr>
        <w:t>我的数据</w:t>
      </w:r>
      <w:r w:rsidR="007E7DCE">
        <w:sym w:font="Wingdings" w:char="F0E0"/>
      </w:r>
      <w:r>
        <w:rPr>
          <w:rFonts w:hint="eastAsia"/>
        </w:rPr>
        <w:t>接口数据</w:t>
      </w:r>
      <w:r w:rsidR="007E7DCE">
        <w:sym w:font="Wingdings" w:char="F0E0"/>
      </w:r>
      <w:r>
        <w:rPr>
          <w:rFonts w:hint="eastAsia"/>
        </w:rPr>
        <w:t>更多</w:t>
      </w:r>
      <w:r w:rsidR="007E7DCE">
        <w:sym w:font="Wingdings" w:char="F0E0"/>
      </w:r>
      <w:r>
        <w:rPr>
          <w:rFonts w:hint="eastAsia"/>
        </w:rPr>
        <w:t>接口详情</w:t>
      </w:r>
      <w:r w:rsidR="007E7DCE">
        <w:rPr>
          <w:rFonts w:hint="eastAsia"/>
        </w:rPr>
        <w:t>，打开“</w:t>
      </w:r>
      <w:r w:rsidR="007E7DCE">
        <w:rPr>
          <w:rFonts w:hint="eastAsia"/>
        </w:rPr>
        <w:t>接口详情</w:t>
      </w:r>
      <w:r w:rsidR="007E7DCE">
        <w:rPr>
          <w:rFonts w:hint="eastAsia"/>
        </w:rPr>
        <w:t>”页面</w:t>
      </w:r>
      <w:r>
        <w:rPr>
          <w:rFonts w:hint="eastAsia"/>
        </w:rPr>
        <w:t>，</w:t>
      </w:r>
      <w:r w:rsidR="007E7DCE">
        <w:rPr>
          <w:rFonts w:hint="eastAsia"/>
        </w:rPr>
        <w:t>可以查看：</w:t>
      </w:r>
      <w:r w:rsidR="007E7DCE" w:rsidRPr="007E7DCE">
        <w:rPr>
          <w:rFonts w:hint="eastAsia"/>
        </w:rPr>
        <w:t>分页接</w:t>
      </w:r>
      <w:r w:rsidR="007E7DCE">
        <w:rPr>
          <w:rFonts w:hint="eastAsia"/>
        </w:rPr>
        <w:t>口、</w:t>
      </w:r>
      <w:r w:rsidR="007E7DCE" w:rsidRPr="007E7DCE">
        <w:t>SDK</w:t>
      </w:r>
      <w:r w:rsidR="007E7DCE">
        <w:rPr>
          <w:rFonts w:hint="eastAsia"/>
        </w:rPr>
        <w:t>、</w:t>
      </w:r>
      <w:r w:rsidR="007E7DCE" w:rsidRPr="007E7DCE">
        <w:t>文档下载</w:t>
      </w:r>
      <w:r w:rsidR="007E7DCE">
        <w:rPr>
          <w:rFonts w:hint="eastAsia"/>
        </w:rPr>
        <w:t>和</w:t>
      </w:r>
      <w:r w:rsidR="007E7DCE" w:rsidRPr="007E7DCE">
        <w:t>错误码</w:t>
      </w:r>
      <w:r w:rsidR="007E7DCE">
        <w:rPr>
          <w:rFonts w:hint="eastAsia"/>
        </w:rPr>
        <w:t>等相关信息</w:t>
      </w:r>
      <w:r>
        <w:rPr>
          <w:rFonts w:hint="eastAsia"/>
        </w:rPr>
        <w:t>；</w:t>
      </w:r>
      <w:r w:rsidRPr="00D047C1">
        <w:t>根据说明开发调用逻辑代码，接口详情页支持在线调试</w:t>
      </w:r>
      <w:r>
        <w:rPr>
          <w:rFonts w:hint="eastAsia"/>
        </w:rPr>
        <w:t>；</w:t>
      </w:r>
      <w:r w:rsidRPr="00D047C1">
        <w:t>调用接口代码开发完成后，可以调用接口获取全量数据。</w:t>
      </w:r>
      <w:r>
        <w:rPr>
          <w:rFonts w:hint="eastAsia"/>
        </w:rPr>
        <w:t>使用的appkey等参数在个人中心</w:t>
      </w:r>
      <w:r w:rsidR="007E7DCE">
        <w:sym w:font="Wingdings" w:char="F0E0"/>
      </w:r>
      <w:r>
        <w:rPr>
          <w:rFonts w:hint="eastAsia"/>
        </w:rPr>
        <w:t>我的应用</w:t>
      </w:r>
      <w:r w:rsidR="007E7DCE">
        <w:sym w:font="Wingdings" w:char="F0E0"/>
      </w:r>
      <w:r>
        <w:rPr>
          <w:rFonts w:hint="eastAsia"/>
        </w:rPr>
        <w:t>应用管理</w:t>
      </w:r>
      <w:r w:rsidR="007E7DCE">
        <w:sym w:font="Wingdings" w:char="F0E0"/>
      </w:r>
      <w:r>
        <w:rPr>
          <w:rFonts w:hint="eastAsia"/>
        </w:rPr>
        <w:t>密钥查看</w:t>
      </w:r>
      <w:r w:rsidR="003460BA">
        <w:rPr>
          <w:rFonts w:hint="eastAsia"/>
        </w:rPr>
        <w:t>。</w:t>
      </w:r>
    </w:p>
    <w:p w14:paraId="272C2ED4" w14:textId="77777777" w:rsidR="00EE7F3B" w:rsidRDefault="00EE7F3B" w:rsidP="00853D9F"/>
    <w:p w14:paraId="1919BD83" w14:textId="1B5069F0" w:rsidR="00EE7F3B" w:rsidRDefault="00EE7F3B" w:rsidP="00EE7F3B">
      <w:r>
        <w:rPr>
          <w:noProof/>
        </w:rPr>
        <w:drawing>
          <wp:inline distT="0" distB="0" distL="0" distR="0" wp14:anchorId="7779E029" wp14:editId="1999871F">
            <wp:extent cx="5274310" cy="2861945"/>
            <wp:effectExtent l="0" t="0" r="2540" b="0"/>
            <wp:docPr id="21419561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95611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CD49B" w14:textId="224E0CFF" w:rsidR="00853D9F" w:rsidRDefault="00853D9F" w:rsidP="00EE7F3B">
      <w:r>
        <w:rPr>
          <w:noProof/>
        </w:rPr>
        <w:lastRenderedPageBreak/>
        <w:drawing>
          <wp:inline distT="0" distB="0" distL="0" distR="0" wp14:anchorId="27556210" wp14:editId="2A6B6AB1">
            <wp:extent cx="5274310" cy="32175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817FF" w14:textId="1EB20854" w:rsidR="00EE7F3B" w:rsidRDefault="00EE7F3B" w:rsidP="00EE7F3B">
      <w:r>
        <w:rPr>
          <w:noProof/>
        </w:rPr>
        <w:drawing>
          <wp:inline distT="0" distB="0" distL="0" distR="0" wp14:anchorId="31E17E6A" wp14:editId="32BB6D4B">
            <wp:extent cx="5274310" cy="3300095"/>
            <wp:effectExtent l="0" t="0" r="2540" b="0"/>
            <wp:docPr id="5738533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85336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630B8" w14:textId="77777777" w:rsidR="00EE7F3B" w:rsidRDefault="00EE7F3B" w:rsidP="00EE7F3B"/>
    <w:p w14:paraId="7F0D3719" w14:textId="238203CB" w:rsidR="00EE7F3B" w:rsidRDefault="00EE7F3B" w:rsidP="00EE7F3B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申请的ETL数据在个人中心-我的数据-ETL数据，</w:t>
      </w:r>
      <w:r w:rsidRPr="00D047C1">
        <w:rPr>
          <w:rFonts w:hint="eastAsia"/>
        </w:rPr>
        <w:t>查看申请的ETL交换任务详情，并可对ETL交换任务进行停止、运行一次操作。</w:t>
      </w:r>
    </w:p>
    <w:p w14:paraId="4DD853E5" w14:textId="77777777" w:rsidR="00EE7F3B" w:rsidRDefault="00EE7F3B" w:rsidP="00EE7F3B">
      <w:pPr>
        <w:pStyle w:val="a3"/>
        <w:ind w:left="360" w:firstLineChars="0" w:firstLine="0"/>
      </w:pPr>
    </w:p>
    <w:p w14:paraId="3907B364" w14:textId="77777777" w:rsidR="00EE7F3B" w:rsidRDefault="00EE7F3B" w:rsidP="00EE7F3B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申请的CSV数据在个人中心-我的数据-CSV数据，</w:t>
      </w:r>
      <w:r w:rsidRPr="00D047C1">
        <w:rPr>
          <w:rFonts w:hint="eastAsia"/>
        </w:rPr>
        <w:t>对申请通过的CSV文本数据进行查看、下载、停用、变更申请、删除操作。</w:t>
      </w:r>
    </w:p>
    <w:p w14:paraId="381F4F31" w14:textId="242DCA0B" w:rsidR="00EE7F3B" w:rsidRPr="00EE7F3B" w:rsidRDefault="00EE7F3B"/>
    <w:p w14:paraId="0BACC72A" w14:textId="77777777" w:rsidR="00EE7F3B" w:rsidRDefault="00EE7F3B"/>
    <w:sectPr w:rsidR="00EE7F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16E7D" w14:textId="77777777" w:rsidR="00766695" w:rsidRDefault="00766695" w:rsidP="00EE7F3B">
      <w:r>
        <w:separator/>
      </w:r>
    </w:p>
  </w:endnote>
  <w:endnote w:type="continuationSeparator" w:id="0">
    <w:p w14:paraId="1F168C8B" w14:textId="77777777" w:rsidR="00766695" w:rsidRDefault="00766695" w:rsidP="00EE7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B32678" w14:textId="77777777" w:rsidR="00766695" w:rsidRDefault="00766695" w:rsidP="00EE7F3B">
      <w:r>
        <w:separator/>
      </w:r>
    </w:p>
  </w:footnote>
  <w:footnote w:type="continuationSeparator" w:id="0">
    <w:p w14:paraId="294C8F02" w14:textId="77777777" w:rsidR="00766695" w:rsidRDefault="00766695" w:rsidP="00EE7F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E74A66"/>
    <w:multiLevelType w:val="hybridMultilevel"/>
    <w:tmpl w:val="FE1AB5A6"/>
    <w:lvl w:ilvl="0" w:tplc="5C7A14E6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6EA619C1"/>
    <w:multiLevelType w:val="hybridMultilevel"/>
    <w:tmpl w:val="79787864"/>
    <w:lvl w:ilvl="0" w:tplc="EAD8114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237"/>
    <w:rsid w:val="003460BA"/>
    <w:rsid w:val="003F7237"/>
    <w:rsid w:val="00766695"/>
    <w:rsid w:val="007E7DCE"/>
    <w:rsid w:val="00853D9F"/>
    <w:rsid w:val="009E3125"/>
    <w:rsid w:val="00EE7F3B"/>
    <w:rsid w:val="00FD1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C314BA"/>
  <w15:chartTrackingRefBased/>
  <w15:docId w15:val="{84F46807-0275-4698-B8C6-3B683B70C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72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7237"/>
    <w:pPr>
      <w:ind w:firstLineChars="200" w:firstLine="420"/>
    </w:pPr>
  </w:style>
  <w:style w:type="paragraph" w:styleId="a4">
    <w:name w:val="Title"/>
    <w:basedOn w:val="a"/>
    <w:next w:val="a"/>
    <w:link w:val="a5"/>
    <w:uiPriority w:val="10"/>
    <w:qFormat/>
    <w:rsid w:val="00FD147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5">
    <w:name w:val="标题 字符"/>
    <w:basedOn w:val="a0"/>
    <w:link w:val="a4"/>
    <w:uiPriority w:val="10"/>
    <w:rsid w:val="00FD147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EE7F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EE7F3B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EE7F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EE7F3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7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133</Words>
  <Characters>760</Characters>
  <Application>Microsoft Office Word</Application>
  <DocSecurity>0</DocSecurity>
  <Lines>6</Lines>
  <Paragraphs>1</Paragraphs>
  <ScaleCrop>false</ScaleCrop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崇</dc:creator>
  <cp:keywords/>
  <dc:description/>
  <cp:lastModifiedBy>崇</cp:lastModifiedBy>
  <cp:revision>6</cp:revision>
  <dcterms:created xsi:type="dcterms:W3CDTF">2024-12-11T00:09:00Z</dcterms:created>
  <dcterms:modified xsi:type="dcterms:W3CDTF">2024-12-12T07:08:00Z</dcterms:modified>
</cp:coreProperties>
</file>